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4B2" w:rsidRDefault="004754B2" w:rsidP="006505FB">
      <w:pP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5103"/>
      </w:tblGrid>
      <w:tr w:rsidR="0021209D" w:rsidRPr="0021209D" w:rsidTr="00B64105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21209D" w:rsidRPr="0021209D" w:rsidRDefault="0021209D" w:rsidP="0021209D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21209D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21209D" w:rsidRPr="0021209D" w:rsidRDefault="0021209D" w:rsidP="0021209D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  <w:r w:rsidRPr="0021209D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Исполнительный комитет</w:t>
            </w:r>
          </w:p>
          <w:p w:rsidR="0021209D" w:rsidRPr="0021209D" w:rsidRDefault="0021209D" w:rsidP="0021209D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  <w:r w:rsidRPr="0021209D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Каенлинского сельского поселения</w:t>
            </w:r>
          </w:p>
          <w:p w:rsidR="0021209D" w:rsidRPr="0021209D" w:rsidRDefault="0021209D" w:rsidP="0021209D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  <w:r w:rsidRPr="0021209D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21209D" w:rsidRPr="0021209D" w:rsidRDefault="0021209D" w:rsidP="0021209D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</w:p>
          <w:p w:rsidR="0021209D" w:rsidRPr="0021209D" w:rsidRDefault="0021209D" w:rsidP="0021209D">
            <w:pPr>
              <w:spacing w:after="0" w:line="220" w:lineRule="exact"/>
              <w:jc w:val="center"/>
              <w:rPr>
                <w:rFonts w:ascii="Times New Roman" w:eastAsia="Calibri" w:hAnsi="Times New Roman" w:cs="Times New Roman"/>
                <w:sz w:val="20"/>
                <w:lang w:val="tt-RU"/>
              </w:rPr>
            </w:pPr>
            <w:r w:rsidRPr="0021209D">
              <w:rPr>
                <w:rFonts w:ascii="Times New Roman" w:eastAsia="Calibri" w:hAnsi="Times New Roman" w:cs="Times New Roman"/>
                <w:sz w:val="20"/>
                <w:lang w:val="tt-RU"/>
              </w:rPr>
              <w:t xml:space="preserve">423560, Нижнекамский район, </w:t>
            </w:r>
          </w:p>
          <w:p w:rsidR="0021209D" w:rsidRPr="0021209D" w:rsidRDefault="0021209D" w:rsidP="0021209D">
            <w:pPr>
              <w:spacing w:after="0" w:line="220" w:lineRule="exact"/>
              <w:jc w:val="center"/>
              <w:rPr>
                <w:rFonts w:ascii="Times New Roman" w:eastAsia="Calibri" w:hAnsi="Times New Roman" w:cs="Times New Roman"/>
                <w:sz w:val="20"/>
                <w:lang w:val="tt-RU"/>
              </w:rPr>
            </w:pPr>
            <w:r w:rsidRPr="0021209D">
              <w:rPr>
                <w:rFonts w:ascii="Times New Roman" w:eastAsia="Calibri" w:hAnsi="Times New Roman" w:cs="Times New Roman"/>
                <w:sz w:val="20"/>
                <w:lang w:val="tt-RU"/>
              </w:rPr>
              <w:t>с. Каенлы, ул. Ленина, 44</w:t>
            </w:r>
          </w:p>
          <w:p w:rsidR="0021209D" w:rsidRPr="0021209D" w:rsidRDefault="0021209D" w:rsidP="002120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21209D" w:rsidRPr="0021209D" w:rsidRDefault="0021209D" w:rsidP="0021209D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21209D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21209D" w:rsidRPr="0021209D" w:rsidRDefault="0021209D" w:rsidP="0021209D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  <w:r w:rsidRPr="0021209D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21209D" w:rsidRPr="0021209D" w:rsidRDefault="0021209D" w:rsidP="0021209D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  <w:r w:rsidRPr="0021209D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Каенлы авыл жирлеге</w:t>
            </w:r>
          </w:p>
          <w:p w:rsidR="0021209D" w:rsidRPr="0021209D" w:rsidRDefault="0021209D" w:rsidP="0021209D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  <w:r w:rsidRPr="0021209D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Башкарма комитеты</w:t>
            </w:r>
          </w:p>
          <w:p w:rsidR="0021209D" w:rsidRPr="0021209D" w:rsidRDefault="0021209D" w:rsidP="0021209D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</w:p>
          <w:p w:rsidR="0021209D" w:rsidRPr="0021209D" w:rsidRDefault="0021209D" w:rsidP="0021209D">
            <w:pPr>
              <w:spacing w:after="0" w:line="220" w:lineRule="exact"/>
              <w:jc w:val="center"/>
              <w:rPr>
                <w:rFonts w:ascii="Times New Roman" w:eastAsia="Calibri" w:hAnsi="Times New Roman" w:cs="Times New Roman"/>
                <w:sz w:val="20"/>
                <w:lang w:val="tt-RU"/>
              </w:rPr>
            </w:pPr>
            <w:r w:rsidRPr="0021209D">
              <w:rPr>
                <w:rFonts w:ascii="Times New Roman" w:eastAsia="Calibri" w:hAnsi="Times New Roman" w:cs="Times New Roman"/>
                <w:sz w:val="20"/>
                <w:lang w:val="tt-RU"/>
              </w:rPr>
              <w:t xml:space="preserve">423560, Түбән Кама  районы, </w:t>
            </w:r>
          </w:p>
          <w:p w:rsidR="0021209D" w:rsidRPr="0021209D" w:rsidRDefault="0021209D" w:rsidP="0021209D">
            <w:pPr>
              <w:spacing w:after="0" w:line="220" w:lineRule="exact"/>
              <w:jc w:val="center"/>
              <w:rPr>
                <w:rFonts w:ascii="Times New Roman" w:eastAsia="Calibri" w:hAnsi="Times New Roman" w:cs="Times New Roman"/>
                <w:sz w:val="20"/>
                <w:szCs w:val="24"/>
                <w:lang w:val="tt-RU"/>
              </w:rPr>
            </w:pPr>
            <w:r w:rsidRPr="0021209D">
              <w:rPr>
                <w:rFonts w:ascii="Times New Roman" w:eastAsia="Calibri" w:hAnsi="Times New Roman" w:cs="Times New Roman"/>
                <w:sz w:val="20"/>
                <w:lang w:val="tt-RU"/>
              </w:rPr>
              <w:t>Каенлы авылы,</w:t>
            </w:r>
            <w:r w:rsidRPr="0021209D">
              <w:rPr>
                <w:rFonts w:ascii="Times New Roman" w:eastAsia="Calibri" w:hAnsi="Times New Roman" w:cs="Times New Roman"/>
                <w:sz w:val="20"/>
                <w:szCs w:val="24"/>
                <w:lang w:val="tt-RU"/>
              </w:rPr>
              <w:t xml:space="preserve"> </w:t>
            </w:r>
            <w:r w:rsidRPr="0021209D">
              <w:rPr>
                <w:rFonts w:ascii="Times New Roman" w:eastAsia="Calibri" w:hAnsi="Times New Roman" w:cs="Times New Roman"/>
                <w:sz w:val="20"/>
                <w:lang w:val="tt-RU"/>
              </w:rPr>
              <w:t>Ленин урамы, 44</w:t>
            </w:r>
          </w:p>
          <w:p w:rsidR="0021209D" w:rsidRPr="0021209D" w:rsidRDefault="0021209D" w:rsidP="002120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tt-RU"/>
              </w:rPr>
            </w:pPr>
          </w:p>
        </w:tc>
      </w:tr>
      <w:tr w:rsidR="0021209D" w:rsidRPr="0021209D" w:rsidTr="00B64105">
        <w:trPr>
          <w:trHeight w:val="333"/>
        </w:trPr>
        <w:tc>
          <w:tcPr>
            <w:tcW w:w="1020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1209D" w:rsidRPr="0021209D" w:rsidRDefault="0021209D" w:rsidP="002120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21209D">
              <w:rPr>
                <w:rFonts w:ascii="Times New Roman" w:eastAsia="Calibri" w:hAnsi="Times New Roman" w:cs="Times New Roman"/>
                <w:sz w:val="20"/>
                <w:szCs w:val="20"/>
                <w:lang w:val="tt-RU"/>
              </w:rPr>
              <w:t xml:space="preserve">тел./факс (8555) 44-91-26, электронный адрес: </w:t>
            </w:r>
            <w:r w:rsidRPr="0021209D">
              <w:rPr>
                <w:rFonts w:ascii="Calibri" w:eastAsia="Calibri" w:hAnsi="Calibri" w:cs="Times New Roman"/>
              </w:rPr>
              <w:fldChar w:fldCharType="begin"/>
            </w:r>
            <w:r w:rsidRPr="0021209D">
              <w:rPr>
                <w:rFonts w:ascii="Calibri" w:eastAsia="Calibri" w:hAnsi="Calibri" w:cs="Times New Roman"/>
              </w:rPr>
              <w:instrText>HYPERLINK "mailto:Afanasovskoe.sp@tatar.ru"</w:instrText>
            </w:r>
            <w:r w:rsidRPr="0021209D">
              <w:rPr>
                <w:rFonts w:ascii="Calibri" w:eastAsia="Calibri" w:hAnsi="Calibri" w:cs="Times New Roman"/>
              </w:rPr>
              <w:fldChar w:fldCharType="separate"/>
            </w:r>
            <w:r w:rsidRPr="0021209D">
              <w:rPr>
                <w:rFonts w:ascii="Times New Roman" w:eastAsia="Calibri" w:hAnsi="Times New Roman" w:cs="Times New Roman"/>
                <w:b/>
                <w:bCs/>
                <w:color w:val="008000"/>
              </w:rPr>
              <w:t xml:space="preserve"> </w:t>
            </w:r>
            <w:proofErr w:type="spellStart"/>
            <w:r w:rsidRPr="002120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Kaenlinskoe.sp</w:t>
            </w:r>
            <w:proofErr w:type="spellEnd"/>
            <w:r w:rsidRPr="002120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@tatar.ru</w:t>
            </w:r>
            <w:r w:rsidRPr="0021209D">
              <w:rPr>
                <w:rFonts w:ascii="Calibri" w:eastAsia="Calibri" w:hAnsi="Calibri" w:cs="Times New Roman"/>
              </w:rPr>
              <w:fldChar w:fldCharType="end"/>
            </w:r>
            <w:r w:rsidRPr="002120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, сайт: </w:t>
            </w:r>
            <w:r w:rsidRPr="0021209D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/>
              </w:rPr>
              <w:t>www</w:t>
            </w:r>
            <w:r w:rsidRPr="002120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.</w:t>
            </w:r>
            <w:r w:rsidRPr="0021209D">
              <w:rPr>
                <w:rFonts w:ascii="Calibri" w:eastAsia="Calibri" w:hAnsi="Calibri" w:cs="Times New Roman"/>
              </w:rPr>
              <w:t xml:space="preserve"> </w:t>
            </w:r>
            <w:proofErr w:type="spellStart"/>
            <w:r w:rsidRPr="0021209D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/>
              </w:rPr>
              <w:t>kaenlinskoe</w:t>
            </w:r>
            <w:proofErr w:type="spellEnd"/>
            <w:r w:rsidRPr="002120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-</w:t>
            </w:r>
            <w:proofErr w:type="spellStart"/>
            <w:r w:rsidRPr="0021209D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/>
              </w:rPr>
              <w:t>sp</w:t>
            </w:r>
            <w:proofErr w:type="spellEnd"/>
            <w:r w:rsidRPr="002120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.</w:t>
            </w:r>
            <w:proofErr w:type="spellStart"/>
            <w:r w:rsidRPr="0021209D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21209D" w:rsidRPr="0021209D" w:rsidRDefault="0021209D" w:rsidP="0021209D">
      <w:pPr>
        <w:spacing w:after="0" w:line="240" w:lineRule="auto"/>
        <w:rPr>
          <w:rFonts w:ascii="Calibri" w:eastAsia="Calibri" w:hAnsi="Calibri" w:cs="Times New Roman"/>
          <w:lang w:val="tt-RU"/>
        </w:rPr>
      </w:pPr>
    </w:p>
    <w:p w:rsidR="0021209D" w:rsidRPr="0021209D" w:rsidRDefault="0021209D" w:rsidP="0021209D">
      <w:pPr>
        <w:spacing w:after="0" w:line="240" w:lineRule="auto"/>
        <w:rPr>
          <w:rFonts w:ascii="Calibri" w:eastAsia="Calibri" w:hAnsi="Calibri" w:cs="Times New Roman"/>
          <w:lang w:val="tt-RU"/>
        </w:rPr>
      </w:pPr>
    </w:p>
    <w:p w:rsidR="0021209D" w:rsidRPr="0021209D" w:rsidRDefault="0021209D" w:rsidP="0021209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tt-RU"/>
        </w:rPr>
      </w:pPr>
      <w:r w:rsidRPr="0021209D">
        <w:rPr>
          <w:rFonts w:ascii="Times New Roman" w:eastAsia="Calibri" w:hAnsi="Times New Roman" w:cs="Times New Roman"/>
          <w:sz w:val="28"/>
          <w:szCs w:val="28"/>
          <w:lang w:val="tt-RU"/>
        </w:rPr>
        <w:t xml:space="preserve">                  ПОСТАНОВЛЕНИЕ                                        </w:t>
      </w:r>
      <w:r>
        <w:rPr>
          <w:rFonts w:ascii="Times New Roman" w:eastAsia="Calibri" w:hAnsi="Times New Roman" w:cs="Times New Roman"/>
          <w:sz w:val="28"/>
          <w:szCs w:val="28"/>
          <w:lang w:val="tt-RU"/>
        </w:rPr>
        <w:t xml:space="preserve">  </w:t>
      </w:r>
      <w:r w:rsidRPr="0021209D">
        <w:rPr>
          <w:rFonts w:ascii="Times New Roman" w:eastAsia="Calibri" w:hAnsi="Times New Roman" w:cs="Times New Roman"/>
          <w:sz w:val="28"/>
          <w:szCs w:val="28"/>
          <w:lang w:val="tt-RU"/>
        </w:rPr>
        <w:t xml:space="preserve">       КАРАР</w:t>
      </w:r>
    </w:p>
    <w:p w:rsidR="004754B2" w:rsidRDefault="004754B2" w:rsidP="006505FB">
      <w:pP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:rsidR="004754B2" w:rsidRPr="00EC24BC" w:rsidRDefault="004754B2" w:rsidP="004754B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21209D" w:rsidRDefault="0021209D" w:rsidP="00A323C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tt-RU"/>
        </w:rPr>
      </w:pPr>
    </w:p>
    <w:p w:rsidR="00197286" w:rsidRPr="00B92316" w:rsidRDefault="00197286" w:rsidP="00197286">
      <w:pPr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B92316">
        <w:rPr>
          <w:rFonts w:ascii="Times New Roman" w:hAnsi="Times New Roman" w:cs="Times New Roman"/>
          <w:sz w:val="26"/>
          <w:szCs w:val="26"/>
        </w:rPr>
        <w:t>05.07.2</w:t>
      </w:r>
      <w:r>
        <w:rPr>
          <w:rFonts w:ascii="Times New Roman" w:hAnsi="Times New Roman" w:cs="Times New Roman"/>
          <w:sz w:val="26"/>
          <w:szCs w:val="26"/>
        </w:rPr>
        <w:t>022</w:t>
      </w:r>
      <w:r w:rsidRPr="00B92316">
        <w:rPr>
          <w:rFonts w:ascii="Times New Roman" w:hAnsi="Times New Roman" w:cs="Times New Roman"/>
          <w:sz w:val="26"/>
          <w:szCs w:val="26"/>
        </w:rPr>
        <w:t xml:space="preserve">ел                                                                                                                            № </w:t>
      </w:r>
      <w:r>
        <w:rPr>
          <w:rFonts w:ascii="Times New Roman" w:hAnsi="Times New Roman" w:cs="Times New Roman"/>
          <w:sz w:val="26"/>
          <w:szCs w:val="26"/>
        </w:rPr>
        <w:t>12</w:t>
      </w:r>
    </w:p>
    <w:p w:rsidR="00197286" w:rsidRPr="00B92316" w:rsidRDefault="00197286" w:rsidP="00197286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iCs/>
          <w:sz w:val="26"/>
          <w:szCs w:val="26"/>
        </w:rPr>
      </w:pPr>
    </w:p>
    <w:p w:rsidR="00197286" w:rsidRPr="00B92316" w:rsidRDefault="00197286" w:rsidP="00197286">
      <w:pPr>
        <w:spacing w:after="0" w:line="240" w:lineRule="auto"/>
        <w:ind w:right="-1"/>
        <w:jc w:val="right"/>
        <w:rPr>
          <w:rFonts w:ascii="Times New Roman" w:hAnsi="Times New Roman" w:cs="Times New Roman"/>
          <w:i/>
          <w:iCs/>
          <w:sz w:val="26"/>
          <w:szCs w:val="26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5"/>
      </w:tblGrid>
      <w:tr w:rsidR="00197286" w:rsidRPr="00B92316" w:rsidTr="00FF57CF">
        <w:trPr>
          <w:cantSplit/>
        </w:trPr>
        <w:tc>
          <w:tcPr>
            <w:tcW w:w="5245" w:type="dxa"/>
            <w:noWrap/>
          </w:tcPr>
          <w:p w:rsidR="00197286" w:rsidRPr="00B92316" w:rsidRDefault="00197286" w:rsidP="00197286">
            <w:pPr>
              <w:ind w:right="-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97286">
              <w:rPr>
                <w:rFonts w:ascii="Times New Roman" w:hAnsi="Times New Roman" w:cs="Times New Roman"/>
                <w:sz w:val="26"/>
                <w:szCs w:val="26"/>
              </w:rPr>
              <w:t>Каенлы</w:t>
            </w:r>
            <w:proofErr w:type="spellEnd"/>
            <w:r w:rsidRPr="001972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авыл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җирлеге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башкарма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комитетының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2020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елның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27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мартында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кабул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ителгән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номерлы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карары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белән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расланган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97286">
              <w:rPr>
                <w:rFonts w:ascii="Times New Roman" w:hAnsi="Times New Roman" w:cs="Times New Roman"/>
                <w:sz w:val="26"/>
                <w:szCs w:val="26"/>
              </w:rPr>
              <w:t>Каенлы</w:t>
            </w:r>
            <w:proofErr w:type="spellEnd"/>
            <w:r w:rsidRPr="001972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авыл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җирлегенең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салым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чыгымнары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исемлеген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формалаштыру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һәм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салым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чыгымнарын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бәяләүне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үткә</w:t>
            </w:r>
            <w:proofErr w:type="gram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proofErr w:type="gram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ү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Тәртибенә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үзгәрешләр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кертү</w:t>
            </w:r>
            <w:proofErr w:type="spellEnd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92316">
              <w:rPr>
                <w:rFonts w:ascii="Times New Roman" w:hAnsi="Times New Roman" w:cs="Times New Roman"/>
                <w:sz w:val="26"/>
                <w:szCs w:val="26"/>
              </w:rPr>
              <w:t>турында</w:t>
            </w:r>
            <w:proofErr w:type="spellEnd"/>
          </w:p>
        </w:tc>
      </w:tr>
    </w:tbl>
    <w:p w:rsidR="00197286" w:rsidRPr="00B92316" w:rsidRDefault="00197286" w:rsidP="00197286">
      <w:pPr>
        <w:spacing w:after="0" w:line="240" w:lineRule="auto"/>
        <w:ind w:right="140"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97286" w:rsidRPr="00B92316" w:rsidRDefault="00197286" w:rsidP="00197286">
      <w:pPr>
        <w:spacing w:after="0" w:line="240" w:lineRule="auto"/>
        <w:ind w:right="140"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97286" w:rsidRPr="00B92316" w:rsidRDefault="00197286" w:rsidP="0019728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92316">
        <w:rPr>
          <w:rFonts w:ascii="Times New Roman" w:hAnsi="Times New Roman" w:cs="Times New Roman"/>
          <w:sz w:val="26"/>
          <w:szCs w:val="26"/>
        </w:rPr>
        <w:t xml:space="preserve">Россия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Федерациясе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Хөкүмәтенең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«Россия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Федерациясе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субъектларының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һәм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муниципаль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берәмлекләрнең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салым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чыгымнарын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бәяләүгә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карата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гомуми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талә</w:t>
      </w:r>
      <w:proofErr w:type="gramStart"/>
      <w:r w:rsidRPr="00B92316">
        <w:rPr>
          <w:rFonts w:ascii="Times New Roman" w:hAnsi="Times New Roman" w:cs="Times New Roman"/>
          <w:sz w:val="26"/>
          <w:szCs w:val="26"/>
        </w:rPr>
        <w:t>пл</w:t>
      </w:r>
      <w:proofErr w:type="gramEnd"/>
      <w:r w:rsidRPr="00B92316">
        <w:rPr>
          <w:rFonts w:ascii="Times New Roman" w:hAnsi="Times New Roman" w:cs="Times New Roman"/>
          <w:sz w:val="26"/>
          <w:szCs w:val="26"/>
        </w:rPr>
        <w:t>әргә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үзгәрешләр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кертү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турында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» 2022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елның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15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июнендәге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1081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номерлы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карары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нигезендә</w:t>
      </w:r>
      <w:proofErr w:type="spellEnd"/>
      <w:r w:rsidRPr="00B92316">
        <w:rPr>
          <w:rFonts w:ascii="Times New Roman" w:hAnsi="Times New Roman" w:cs="Times New Roman"/>
          <w:sz w:val="26"/>
          <w:szCs w:val="26"/>
          <w:lang w:val="tt-RU"/>
        </w:rPr>
        <w:t>,</w:t>
      </w:r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97286">
        <w:rPr>
          <w:rFonts w:ascii="Times New Roman" w:hAnsi="Times New Roman" w:cs="Times New Roman"/>
          <w:sz w:val="26"/>
          <w:szCs w:val="26"/>
        </w:rPr>
        <w:t>Каенлы</w:t>
      </w:r>
      <w:proofErr w:type="spellEnd"/>
      <w:r w:rsidRPr="0019728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авыл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җирлеге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башкарма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комитеты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карар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92316">
        <w:rPr>
          <w:rFonts w:ascii="Times New Roman" w:hAnsi="Times New Roman" w:cs="Times New Roman"/>
          <w:sz w:val="26"/>
          <w:szCs w:val="26"/>
        </w:rPr>
        <w:t>бирә</w:t>
      </w:r>
      <w:proofErr w:type="spellEnd"/>
      <w:r w:rsidRPr="00B92316">
        <w:rPr>
          <w:rFonts w:ascii="Times New Roman" w:hAnsi="Times New Roman" w:cs="Times New Roman"/>
          <w:sz w:val="26"/>
          <w:szCs w:val="26"/>
        </w:rPr>
        <w:t xml:space="preserve">:                           </w:t>
      </w:r>
    </w:p>
    <w:p w:rsidR="00197286" w:rsidRPr="00B92316" w:rsidRDefault="00197286" w:rsidP="0019728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proofErr w:type="spellStart"/>
      <w:r w:rsidRPr="00197286">
        <w:rPr>
          <w:rFonts w:ascii="Times New Roman" w:eastAsia="Times New Roman" w:hAnsi="Times New Roman" w:cs="Times New Roman"/>
          <w:sz w:val="26"/>
          <w:szCs w:val="26"/>
          <w:lang w:eastAsia="ru-RU"/>
        </w:rPr>
        <w:t>Каенлы</w:t>
      </w:r>
      <w:proofErr w:type="spellEnd"/>
      <w:r w:rsidRPr="0019728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авыл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җирлеге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башкарма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комитетының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2020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елның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27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мартында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кабул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ителгән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670EE">
        <w:rPr>
          <w:rFonts w:ascii="Times New Roman" w:eastAsia="Times New Roman" w:hAnsi="Times New Roman" w:cs="Times New Roman"/>
          <w:sz w:val="26"/>
          <w:szCs w:val="26"/>
          <w:lang w:eastAsia="ru-RU"/>
        </w:rPr>
        <w:t>10</w:t>
      </w:r>
      <w:bookmarkStart w:id="0" w:name="_GoBack"/>
      <w:bookmarkEnd w:id="0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номерлы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карары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белән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расланган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97286">
        <w:rPr>
          <w:rFonts w:ascii="Times New Roman" w:eastAsia="Times New Roman" w:hAnsi="Times New Roman" w:cs="Times New Roman"/>
          <w:sz w:val="26"/>
          <w:szCs w:val="26"/>
          <w:lang w:eastAsia="ru-RU"/>
        </w:rPr>
        <w:t>Каенлы</w:t>
      </w:r>
      <w:proofErr w:type="spellEnd"/>
      <w:r w:rsidRPr="0019728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авыл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җирлегенең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салым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чыгымнары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исемлеген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формалаштыру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һәм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салым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чыгымнарын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бәяләүне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үткә</w:t>
      </w:r>
      <w:proofErr w:type="gram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р</w:t>
      </w:r>
      <w:proofErr w:type="gram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ү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Тәртибенә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B92316">
        <w:rPr>
          <w:rFonts w:ascii="Times New Roman" w:eastAsia="Times New Roman" w:hAnsi="Times New Roman" w:cs="Times New Roman"/>
          <w:sz w:val="26"/>
          <w:szCs w:val="26"/>
          <w:lang w:val="tt-RU" w:eastAsia="ru-RU"/>
        </w:rPr>
        <w:t xml:space="preserve">түбәндәге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үзгәрешләр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кертергә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197286" w:rsidRPr="00B92316" w:rsidRDefault="00197286" w:rsidP="0019728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пунктта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Pr="00B92316">
        <w:rPr>
          <w:rFonts w:ascii="Times New Roman" w:eastAsia="Times New Roman" w:hAnsi="Times New Roman" w:cs="Times New Roman"/>
          <w:sz w:val="26"/>
          <w:szCs w:val="26"/>
          <w:lang w:val="tt-RU" w:eastAsia="ru-RU"/>
        </w:rPr>
        <w:t>,</w:t>
      </w:r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программаларның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структур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элементларын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сүзлә</w:t>
      </w:r>
      <w:proofErr w:type="gram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рен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т</w:t>
      </w:r>
      <w:proofErr w:type="gram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өшереп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калдырырга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197286" w:rsidRPr="00B92316" w:rsidRDefault="00197286" w:rsidP="0019728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12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пунктта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197286" w:rsidRPr="00B92316" w:rsidRDefault="00197286" w:rsidP="0019728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икенче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абзацта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Pr="00B92316">
        <w:rPr>
          <w:rFonts w:ascii="Times New Roman" w:eastAsia="Times New Roman" w:hAnsi="Times New Roman" w:cs="Times New Roman"/>
          <w:sz w:val="26"/>
          <w:szCs w:val="26"/>
          <w:lang w:val="tt-RU" w:eastAsia="ru-RU"/>
        </w:rPr>
        <w:t>,</w:t>
      </w:r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программаларның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структур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элементларын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сүзлә</w:t>
      </w:r>
      <w:proofErr w:type="gram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рен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т</w:t>
      </w:r>
      <w:proofErr w:type="gram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өшереп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калдырырга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197286" w:rsidRPr="00B92316" w:rsidRDefault="00197286" w:rsidP="0019728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өченче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абзацны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түбәндәге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редакциядә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бәян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proofErr w:type="gramStart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ит</w:t>
      </w:r>
      <w:proofErr w:type="gram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әргә</w:t>
      </w:r>
      <w:proofErr w:type="spellEnd"/>
      <w:r w:rsidRPr="00B92316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197286" w:rsidRPr="00B92316" w:rsidRDefault="00197286" w:rsidP="0019728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tt-RU" w:eastAsia="ru-RU"/>
        </w:rPr>
      </w:pPr>
      <w:r w:rsidRPr="00B92316">
        <w:rPr>
          <w:rFonts w:ascii="Times New Roman" w:eastAsia="Times New Roman" w:hAnsi="Times New Roman" w:cs="Times New Roman"/>
          <w:sz w:val="26"/>
          <w:szCs w:val="26"/>
          <w:lang w:val="tt-RU" w:eastAsia="ru-RU"/>
        </w:rPr>
        <w:t xml:space="preserve">           «5 еллык чорда ташламалардан файдаланган түләүчеләр саны һәм ташламалардан файдалану өчен потенциаль хокукка ия түләүчеләр саны яки түләүчеләрнең гомуми саны белән нисбәттә характерлана торган күрсәтелгән ташламаларга түләүчеләрнең ихтыяҗы.».</w:t>
      </w:r>
    </w:p>
    <w:p w:rsidR="00197286" w:rsidRPr="00B92316" w:rsidRDefault="00197286" w:rsidP="00197286">
      <w:pPr>
        <w:spacing w:after="0" w:line="240" w:lineRule="auto"/>
        <w:rPr>
          <w:rFonts w:ascii="Times New Roman" w:hAnsi="Times New Roman" w:cs="Times New Roman"/>
          <w:sz w:val="26"/>
          <w:szCs w:val="26"/>
          <w:lang w:val="tt-RU"/>
        </w:rPr>
      </w:pPr>
      <w:r w:rsidRPr="00B92316">
        <w:rPr>
          <w:rFonts w:ascii="Times New Roman" w:hAnsi="Times New Roman" w:cs="Times New Roman"/>
          <w:sz w:val="26"/>
          <w:szCs w:val="26"/>
          <w:lang w:val="tt-RU"/>
        </w:rPr>
        <w:t xml:space="preserve">           2. Әлеге карарның үтәлешен контрольдә тотуны үз өстемә алам.</w:t>
      </w:r>
    </w:p>
    <w:p w:rsidR="0021209D" w:rsidRDefault="0021209D" w:rsidP="0021209D">
      <w:pPr>
        <w:autoSpaceDE w:val="0"/>
        <w:autoSpaceDN w:val="0"/>
        <w:adjustRightInd w:val="0"/>
        <w:spacing w:after="0" w:line="240" w:lineRule="auto"/>
        <w:ind w:left="780"/>
        <w:contextualSpacing/>
        <w:jc w:val="both"/>
        <w:rPr>
          <w:rFonts w:ascii="Times New Roman" w:eastAsia="Calibri" w:hAnsi="Times New Roman" w:cs="Times New Roman"/>
          <w:sz w:val="28"/>
          <w:szCs w:val="24"/>
          <w:lang w:val="tt-RU"/>
        </w:rPr>
      </w:pPr>
    </w:p>
    <w:p w:rsidR="0021209D" w:rsidRDefault="0021209D" w:rsidP="0021209D">
      <w:pPr>
        <w:autoSpaceDE w:val="0"/>
        <w:autoSpaceDN w:val="0"/>
        <w:adjustRightInd w:val="0"/>
        <w:spacing w:after="0" w:line="240" w:lineRule="auto"/>
        <w:ind w:left="780"/>
        <w:contextualSpacing/>
        <w:jc w:val="both"/>
        <w:rPr>
          <w:rFonts w:ascii="Times New Roman" w:eastAsia="Calibri" w:hAnsi="Times New Roman" w:cs="Times New Roman"/>
          <w:sz w:val="28"/>
          <w:szCs w:val="24"/>
          <w:lang w:val="tt-RU"/>
        </w:rPr>
      </w:pPr>
    </w:p>
    <w:p w:rsidR="0021209D" w:rsidRPr="00197286" w:rsidRDefault="0021209D" w:rsidP="00197286">
      <w:pPr>
        <w:autoSpaceDE w:val="0"/>
        <w:autoSpaceDN w:val="0"/>
        <w:adjustRightInd w:val="0"/>
        <w:spacing w:after="0" w:line="240" w:lineRule="auto"/>
        <w:ind w:left="780"/>
        <w:contextualSpacing/>
        <w:jc w:val="right"/>
        <w:rPr>
          <w:rFonts w:ascii="Times New Roman" w:eastAsia="Calibri" w:hAnsi="Times New Roman" w:cs="Times New Roman"/>
          <w:sz w:val="26"/>
          <w:szCs w:val="26"/>
          <w:lang w:val="tt-RU"/>
        </w:rPr>
      </w:pPr>
      <w:r w:rsidRPr="006A146B">
        <w:rPr>
          <w:rFonts w:ascii="Times New Roman" w:eastAsia="Calibri" w:hAnsi="Times New Roman" w:cs="Times New Roman"/>
          <w:sz w:val="26"/>
          <w:szCs w:val="26"/>
          <w:lang w:val="tt-RU"/>
        </w:rPr>
        <w:t>Р.Р. Гарипов</w:t>
      </w:r>
    </w:p>
    <w:p w:rsidR="00A323CA" w:rsidRPr="00A323CA" w:rsidRDefault="00A323CA" w:rsidP="0021209D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A323CA" w:rsidRPr="00A323CA" w:rsidSect="00A323C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C5FF7"/>
    <w:multiLevelType w:val="hybridMultilevel"/>
    <w:tmpl w:val="499093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BF11F6C"/>
    <w:multiLevelType w:val="hybridMultilevel"/>
    <w:tmpl w:val="5A3E97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681CAD"/>
    <w:multiLevelType w:val="hybridMultilevel"/>
    <w:tmpl w:val="95A8E572"/>
    <w:lvl w:ilvl="0" w:tplc="AB72DC30">
      <w:start w:val="2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521E1527"/>
    <w:multiLevelType w:val="hybridMultilevel"/>
    <w:tmpl w:val="77F2E9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95E7B"/>
    <w:rsid w:val="000A1924"/>
    <w:rsid w:val="00124BD2"/>
    <w:rsid w:val="00195E7B"/>
    <w:rsid w:val="00197286"/>
    <w:rsid w:val="0021209D"/>
    <w:rsid w:val="004754B2"/>
    <w:rsid w:val="0056417C"/>
    <w:rsid w:val="00570EC1"/>
    <w:rsid w:val="006505FB"/>
    <w:rsid w:val="00666AFD"/>
    <w:rsid w:val="006A146B"/>
    <w:rsid w:val="00747313"/>
    <w:rsid w:val="00773DE7"/>
    <w:rsid w:val="007D2481"/>
    <w:rsid w:val="00894C46"/>
    <w:rsid w:val="00A323CA"/>
    <w:rsid w:val="00AB7150"/>
    <w:rsid w:val="00B03832"/>
    <w:rsid w:val="00E670EE"/>
    <w:rsid w:val="00EC24BC"/>
    <w:rsid w:val="00EC3F78"/>
    <w:rsid w:val="00F83A35"/>
    <w:rsid w:val="00FB53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3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4B2"/>
    <w:pPr>
      <w:ind w:left="720"/>
      <w:contextualSpacing/>
    </w:pPr>
  </w:style>
  <w:style w:type="paragraph" w:customStyle="1" w:styleId="ConsPlusNormal">
    <w:name w:val="ConsPlusNormal"/>
    <w:rsid w:val="004754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4">
    <w:name w:val="Table Grid"/>
    <w:basedOn w:val="a1"/>
    <w:uiPriority w:val="59"/>
    <w:rsid w:val="006A14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4B2"/>
    <w:pPr>
      <w:ind w:left="720"/>
      <w:contextualSpacing/>
    </w:pPr>
  </w:style>
  <w:style w:type="paragraph" w:customStyle="1" w:styleId="ConsPlusNormal">
    <w:name w:val="ConsPlusNormal"/>
    <w:rsid w:val="004754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57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314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9</cp:revision>
  <dcterms:created xsi:type="dcterms:W3CDTF">2021-11-10T11:33:00Z</dcterms:created>
  <dcterms:modified xsi:type="dcterms:W3CDTF">2022-07-11T08:04:00Z</dcterms:modified>
</cp:coreProperties>
</file>